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06D3" w14:textId="112AB4DB" w:rsidR="00DF2606" w:rsidRDefault="00DF260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68E37E" wp14:editId="531A10D8">
            <wp:simplePos x="0" y="0"/>
            <wp:positionH relativeFrom="column">
              <wp:posOffset>3487001</wp:posOffset>
            </wp:positionH>
            <wp:positionV relativeFrom="paragraph">
              <wp:posOffset>-744220</wp:posOffset>
            </wp:positionV>
            <wp:extent cx="3045350" cy="745560"/>
            <wp:effectExtent l="0" t="0" r="3175" b="3810"/>
            <wp:wrapNone/>
            <wp:docPr id="1" name="Afbeelding 1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50" cy="74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2B5BF" w14:textId="4A035B0B" w:rsidR="00DF2606" w:rsidRDefault="00DF2606">
      <w:pPr>
        <w:rPr>
          <w:b/>
          <w:bCs/>
        </w:rPr>
      </w:pPr>
    </w:p>
    <w:p w14:paraId="22FB186E" w14:textId="4CE068A1" w:rsidR="00694A14" w:rsidRDefault="001C44F9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  <w:t xml:space="preserve">OWE voor het van Inleiding Nederlands Instellingsrecht (INIR) </w:t>
      </w:r>
    </w:p>
    <w:p w14:paraId="2F678B68" w14:textId="3390D996" w:rsidR="00D1151C" w:rsidRPr="00D1151C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3"/>
        <w:gridCol w:w="124"/>
        <w:gridCol w:w="3225"/>
        <w:gridCol w:w="3094"/>
      </w:tblGrid>
      <w:tr w:rsidR="00D1151C" w:rsidRPr="00D1151C" w14:paraId="09855677" w14:textId="77777777" w:rsidTr="001C44F9">
        <w:trPr>
          <w:trHeight w:val="465"/>
        </w:trPr>
        <w:tc>
          <w:tcPr>
            <w:tcW w:w="93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325BDEF6" w14:textId="77777777" w:rsidR="00D1151C" w:rsidRPr="00D1151C" w:rsidRDefault="00D1151C" w:rsidP="00D1151C">
            <w:pPr>
              <w:ind w:left="105"/>
              <w:textAlignment w:val="baseline"/>
              <w:divId w:val="738022811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>Algemene informatie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D1151C" w:rsidRPr="00D1151C" w14:paraId="5C744363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B52D79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 Naam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24A255" w14:textId="7346ED49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>Inleiding Nederlands Instellingsrecht (INIR)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="001C44F9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– REBA325</w:t>
            </w:r>
          </w:p>
        </w:tc>
      </w:tr>
      <w:tr w:rsidR="00D1151C" w:rsidRPr="00D1151C" w14:paraId="58D1A485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734A02C1" w14:textId="74B19FA4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2. </w:t>
            </w:r>
            <w:r w:rsidR="001C44F9"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Studieprogramma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58A57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Rechtsgeleerdheid </w:t>
            </w:r>
          </w:p>
        </w:tc>
      </w:tr>
      <w:tr w:rsidR="00D1151C" w:rsidRPr="00D1151C" w14:paraId="0C9BD6D0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7DA162BF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3. Periode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630D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1,2  </w:t>
            </w:r>
          </w:p>
        </w:tc>
      </w:tr>
      <w:tr w:rsidR="00D1151C" w:rsidRPr="00D1151C" w14:paraId="605B4635" w14:textId="77777777" w:rsidTr="001C44F9">
        <w:trPr>
          <w:trHeight w:val="600"/>
        </w:trPr>
        <w:tc>
          <w:tcPr>
            <w:tcW w:w="28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18C99F7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4. Studiepunten en studielast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B7F9C" w14:textId="77777777" w:rsidR="00D1151C" w:rsidRPr="00D1151C" w:rsidRDefault="00D1151C" w:rsidP="00D1151C">
            <w:pPr>
              <w:ind w:left="105" w:right="3960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ECTS: 5 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3A05B7E4" w14:textId="77777777" w:rsidTr="001C44F9">
        <w:trPr>
          <w:trHeight w:val="48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28A1447C" w14:textId="77777777" w:rsidR="00D1151C" w:rsidRPr="00D1151C" w:rsidRDefault="00D1151C" w:rsidP="00D115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D0BB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7F81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Totaal aantal uren: 142 </w:t>
            </w:r>
          </w:p>
        </w:tc>
      </w:tr>
      <w:tr w:rsidR="00D1151C" w:rsidRPr="00D1151C" w14:paraId="6516F0AF" w14:textId="77777777" w:rsidTr="001C44F9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086C7362" w14:textId="77777777" w:rsidR="00D1151C" w:rsidRPr="00D1151C" w:rsidRDefault="00D1151C" w:rsidP="00D115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32A01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Geplande tijd hoorcolleges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F331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42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28B1A40C" w14:textId="77777777" w:rsidTr="001C44F9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3C1C5DCA" w14:textId="77777777" w:rsidR="00D1151C" w:rsidRPr="00D1151C" w:rsidRDefault="00D1151C" w:rsidP="00D115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6DDA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Geplande tijd werkcolleges  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2569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20 </w:t>
            </w:r>
          </w:p>
        </w:tc>
      </w:tr>
      <w:tr w:rsidR="00D1151C" w:rsidRPr="00D1151C" w14:paraId="659D3008" w14:textId="77777777" w:rsidTr="001C44F9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41EF2020" w14:textId="77777777" w:rsidR="00D1151C" w:rsidRPr="00D1151C" w:rsidRDefault="00D1151C" w:rsidP="00D1151C">
            <w:pPr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03535" w14:textId="77777777" w:rsidR="00D1151C" w:rsidRPr="00D1151C" w:rsidRDefault="00D1151C" w:rsidP="00D1151C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 xml:space="preserve"> 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Zelfstudie  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5F3F7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80 </w:t>
            </w:r>
          </w:p>
        </w:tc>
      </w:tr>
      <w:tr w:rsidR="00D1151C" w:rsidRPr="00D1151C" w14:paraId="0BC2F17A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A4892E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5. Toelatingseisen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956C8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090C04DC" w14:textId="77777777" w:rsidTr="001C44F9">
        <w:trPr>
          <w:trHeight w:val="465"/>
        </w:trPr>
        <w:tc>
          <w:tcPr>
            <w:tcW w:w="93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50B69F5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>Doelstellingen en onderwijsmethoden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D1151C" w:rsidRPr="00D1151C" w14:paraId="208EABFF" w14:textId="77777777" w:rsidTr="001C44F9">
        <w:trPr>
          <w:trHeight w:val="70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2D231223" w14:textId="77777777" w:rsidR="00D1151C" w:rsidRPr="00D1151C" w:rsidRDefault="00D1151C" w:rsidP="00D1151C">
            <w:pPr>
              <w:ind w:right="21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6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shd w:val="clear" w:color="auto" w:fill="00A1E6"/>
                <w:lang w:eastAsia="nl-NL"/>
              </w:rPr>
              <w:t>. Competenties/ Leerresultaten van het programma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B949E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TWM18 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Institutioneel recht  </w:t>
            </w:r>
          </w:p>
          <w:p w14:paraId="61014B5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TWD9 Gerechtelijke besluitvorming </w:t>
            </w:r>
          </w:p>
          <w:p w14:paraId="09B314B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AST3 Presentatievaardigheden  </w:t>
            </w:r>
          </w:p>
          <w:p w14:paraId="362E12A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5FDAB15B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1C691DDF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7.  Algemene omschrijving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ABAB6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Studenten leren de basis van het instellingsrecht kennen, leren rechterlijke beslissingen te nemen, leren een gefundeerd advies te formuleren en leren deze beslissingen te presenteren </w:t>
            </w:r>
          </w:p>
        </w:tc>
      </w:tr>
      <w:tr w:rsidR="00D1151C" w:rsidRPr="00D1151C" w14:paraId="32A715F0" w14:textId="77777777" w:rsidTr="001C44F9">
        <w:trPr>
          <w:trHeight w:val="46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63D2D95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8. Onderwijsmethoden 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87396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Hoorcolleges, huiswerkopdrachten (individueel) en vaardigheidstraining presenteren in groepen </w:t>
            </w:r>
          </w:p>
        </w:tc>
      </w:tr>
      <w:tr w:rsidR="00D1151C" w:rsidRPr="00D1151C" w14:paraId="35AF984C" w14:textId="77777777" w:rsidTr="001C44F9">
        <w:trPr>
          <w:trHeight w:val="1185"/>
        </w:trPr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4F0166D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9. Beoordelingscriteria </w:t>
            </w:r>
          </w:p>
        </w:tc>
        <w:tc>
          <w:tcPr>
            <w:tcW w:w="6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3FB7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 student:   </w:t>
            </w:r>
          </w:p>
          <w:p w14:paraId="76639DA8" w14:textId="77777777" w:rsidR="00D1151C" w:rsidRPr="00D1151C" w:rsidRDefault="00D1151C" w:rsidP="00D1151C">
            <w:pPr>
              <w:numPr>
                <w:ilvl w:val="0"/>
                <w:numId w:val="2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Identificeert terminologie met betrekking tot institutioneel recht </w:t>
            </w:r>
          </w:p>
          <w:p w14:paraId="66A43F86" w14:textId="77777777" w:rsidR="00D1151C" w:rsidRPr="00D1151C" w:rsidRDefault="00D1151C" w:rsidP="00D1151C">
            <w:pPr>
              <w:numPr>
                <w:ilvl w:val="0"/>
                <w:numId w:val="2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Formuleert en lost juridische vragen op </w:t>
            </w:r>
            <w:proofErr w:type="spellStart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op</w:t>
            </w:r>
            <w:proofErr w:type="spellEnd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basis van praktijkanalyse en relevante juridische bronnen </w:t>
            </w:r>
          </w:p>
          <w:p w14:paraId="4625DD82" w14:textId="77777777" w:rsidR="00D1151C" w:rsidRPr="00D1151C" w:rsidRDefault="00D1151C" w:rsidP="00D1151C">
            <w:pPr>
              <w:numPr>
                <w:ilvl w:val="0"/>
                <w:numId w:val="2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Kan het advies op professionele wijze mondeling presenteren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3CEB5BA4" w14:textId="77777777" w:rsidTr="001C44F9">
        <w:trPr>
          <w:trHeight w:val="510"/>
        </w:trPr>
        <w:tc>
          <w:tcPr>
            <w:tcW w:w="93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2C726DCF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>Informatie per examencode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D1151C" w:rsidRPr="00D1151C" w14:paraId="02D1A6F3" w14:textId="77777777" w:rsidTr="001C44F9">
        <w:trPr>
          <w:trHeight w:val="375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2C277A52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10. </w:t>
            </w:r>
            <w:proofErr w:type="spellStart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Examinatie</w:t>
            </w:r>
            <w:proofErr w:type="spellEnd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C6A2B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0F8C8BDE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E7C04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Naam examen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86C3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Tentamen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5677465F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E903A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Examencode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FCCF8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REBA325.1 </w:t>
            </w:r>
          </w:p>
        </w:tc>
      </w:tr>
      <w:tr w:rsidR="00D1151C" w:rsidRPr="00D1151C" w14:paraId="395D4B4A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38327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Type examen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B447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Geschreven examen </w:t>
            </w:r>
          </w:p>
        </w:tc>
      </w:tr>
      <w:tr w:rsidR="00D1151C" w:rsidRPr="00D1151C" w14:paraId="172765D3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E1E1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Individueel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61C4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Ja </w:t>
            </w:r>
          </w:p>
        </w:tc>
      </w:tr>
      <w:tr w:rsidR="00D1151C" w:rsidRPr="00D1151C" w14:paraId="06389444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A129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Aantal examinatoren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7000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4554ED48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C9D04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gramStart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Examen periode</w:t>
            </w:r>
            <w:proofErr w:type="gramEnd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071A6" w14:textId="77777777" w:rsidR="00D1151C" w:rsidRPr="00D1151C" w:rsidRDefault="00D1151C" w:rsidP="00D1151C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  T1/T2/T5 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D1151C" w:rsidRPr="00D1151C" w14:paraId="5AA47E88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FC64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Herkansing periode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6C44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T1/T2/T5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6BAA035E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6FDC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>Duur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3658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120 minuten </w:t>
            </w:r>
          </w:p>
        </w:tc>
      </w:tr>
      <w:tr w:rsidR="00D1151C" w:rsidRPr="00D1151C" w14:paraId="1DF9B2E1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01081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Hulpmiddelen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6103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Geen </w:t>
            </w:r>
          </w:p>
        </w:tc>
      </w:tr>
      <w:tr w:rsidR="00D1151C" w:rsidRPr="00D1151C" w14:paraId="3514D833" w14:textId="77777777" w:rsidTr="00D1151C">
        <w:trPr>
          <w:trHeight w:val="375"/>
        </w:trPr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50167E" w14:textId="77777777" w:rsidR="00D1151C" w:rsidRPr="00D1151C" w:rsidRDefault="00D1151C" w:rsidP="00D1151C">
            <w:pPr>
              <w:ind w:left="-15" w:right="30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 Minimum cijfer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B8E7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5.5 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0B406E56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6F11E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Compensatie mogelijk? </w:t>
            </w:r>
            <w:r w:rsidRPr="00D1151C">
              <w:rPr>
                <w:rFonts w:ascii="Calibri" w:eastAsia="Times New Roman" w:hAnsi="Calibri" w:cs="Calibri"/>
                <w:sz w:val="16"/>
                <w:szCs w:val="16"/>
                <w:vertAlign w:val="subscript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D0EE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Nee </w:t>
            </w:r>
          </w:p>
        </w:tc>
      </w:tr>
      <w:tr w:rsidR="00D1151C" w:rsidRPr="00D1151C" w14:paraId="4898C694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58D3E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Wegingsfactor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85F9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60%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7B422FB1" w14:textId="77777777" w:rsidTr="001C44F9">
        <w:trPr>
          <w:trHeight w:val="375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A1E6"/>
            <w:hideMark/>
          </w:tcPr>
          <w:p w14:paraId="2806EC9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10. </w:t>
            </w:r>
            <w:proofErr w:type="spellStart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Examinatie</w:t>
            </w:r>
            <w:proofErr w:type="spellEnd"/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01C80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6295CCBA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C874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Naam examen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F3AF7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Institutioneel recht presentatievaardigheden 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35FD4B2B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BE1D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Examencode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41959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REBA325.2 </w:t>
            </w:r>
          </w:p>
        </w:tc>
      </w:tr>
      <w:tr w:rsidR="00D1151C" w:rsidRPr="00D1151C" w14:paraId="5D4705AE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9704F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Type examen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66FA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Mondeling examen 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301A95E6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1C92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Individueel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E3742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Ja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466F2131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577DE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Aantal examinatoren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434E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19681CAE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93E60" w14:textId="08C999E4" w:rsidR="00D1151C" w:rsidRPr="00D1151C" w:rsidRDefault="001C44F9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Examenperiode</w:t>
            </w:r>
            <w:r w:rsidR="00D1151C"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AC017" w14:textId="77777777" w:rsidR="00D1151C" w:rsidRPr="00D1151C" w:rsidRDefault="00D1151C" w:rsidP="00D1151C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  <w:t>  T1/T2/T5 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D1151C" w:rsidRPr="00D1151C" w14:paraId="5987752F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10F62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Herkansing periode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580A1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T1/T2/T5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24B3FB1C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776B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Duur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176B5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20 minuten </w:t>
            </w:r>
          </w:p>
        </w:tc>
      </w:tr>
      <w:tr w:rsidR="00D1151C" w:rsidRPr="00D1151C" w14:paraId="69FA1B92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536AB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Hulpmiddelen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EFB43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PowerPoint </w:t>
            </w:r>
          </w:p>
        </w:tc>
      </w:tr>
      <w:tr w:rsidR="00D1151C" w:rsidRPr="00D1151C" w14:paraId="1D9F0C1A" w14:textId="77777777" w:rsidTr="00D1151C">
        <w:trPr>
          <w:trHeight w:val="375"/>
        </w:trPr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008EF9" w14:textId="64D98E26" w:rsidR="00D1151C" w:rsidRPr="00D1151C" w:rsidRDefault="00D1151C" w:rsidP="00D1151C">
            <w:pPr>
              <w:ind w:left="-15" w:right="30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  </w:t>
            </w:r>
            <w:r w:rsidR="001C44F9"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Minimum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cijfer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9C59E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5.5 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75349C04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002C8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Compensatie mogelijk? </w:t>
            </w:r>
            <w:r w:rsidRPr="00D1151C">
              <w:rPr>
                <w:rFonts w:ascii="Calibri" w:eastAsia="Times New Roman" w:hAnsi="Calibri" w:cs="Calibri"/>
                <w:sz w:val="16"/>
                <w:szCs w:val="16"/>
                <w:vertAlign w:val="subscript"/>
                <w:lang w:eastAsia="nl-NL"/>
              </w:rPr>
              <w:t>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79B7C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Nee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  <w:tr w:rsidR="00D1151C" w:rsidRPr="00D1151C" w14:paraId="27EF6D34" w14:textId="77777777" w:rsidTr="00D1151C">
        <w:trPr>
          <w:trHeight w:val="360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23997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Wegingsfactor </w:t>
            </w:r>
          </w:p>
        </w:tc>
        <w:tc>
          <w:tcPr>
            <w:tcW w:w="66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844AD" w14:textId="77777777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40% </w:t>
            </w:r>
            <w:r w:rsidRPr="00D1151C">
              <w:rPr>
                <w:rFonts w:ascii="Calibri" w:eastAsia="Times New Roman" w:hAnsi="Calibri" w:cs="Calibri"/>
                <w:sz w:val="22"/>
                <w:szCs w:val="22"/>
                <w:lang w:eastAsia="nl-NL"/>
              </w:rPr>
              <w:t>  </w:t>
            </w:r>
          </w:p>
        </w:tc>
      </w:tr>
    </w:tbl>
    <w:p w14:paraId="273D1AE4" w14:textId="77777777" w:rsidR="00D1151C" w:rsidRPr="00D1151C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D1151C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6E3D5CBD" w14:textId="77777777" w:rsidR="00D1151C" w:rsidRPr="00D1151C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D1151C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51CF4893" w14:textId="77777777" w:rsidR="00694A14" w:rsidRDefault="00694A14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6317F43F" w14:textId="2901F9F7" w:rsidR="0016475E" w:rsidRDefault="0016475E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07DC93D5" w14:textId="212571B7" w:rsidR="00DF2606" w:rsidRPr="00EC6643" w:rsidRDefault="00DF2606" w:rsidP="00EC664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864"/>
          <w:sz w:val="18"/>
          <w:szCs w:val="18"/>
        </w:rPr>
      </w:pPr>
    </w:p>
    <w:sectPr w:rsidR="00DF2606" w:rsidRPr="00EC6643" w:rsidSect="001647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5ED7" w14:textId="77777777" w:rsidR="00F2047A" w:rsidRDefault="00F2047A" w:rsidP="000B3E0C">
      <w:r>
        <w:separator/>
      </w:r>
    </w:p>
  </w:endnote>
  <w:endnote w:type="continuationSeparator" w:id="0">
    <w:p w14:paraId="6AB92E96" w14:textId="77777777" w:rsidR="00F2047A" w:rsidRDefault="00F2047A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C2B47" w14:textId="77777777" w:rsidR="00F2047A" w:rsidRDefault="00F2047A" w:rsidP="000B3E0C">
      <w:r>
        <w:separator/>
      </w:r>
    </w:p>
  </w:footnote>
  <w:footnote w:type="continuationSeparator" w:id="0">
    <w:p w14:paraId="7D34D7B7" w14:textId="77777777" w:rsidR="00F2047A" w:rsidRDefault="00F2047A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2D1C"/>
    <w:multiLevelType w:val="multilevel"/>
    <w:tmpl w:val="7270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3C2BAA"/>
    <w:multiLevelType w:val="multilevel"/>
    <w:tmpl w:val="8ADE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9882414">
    <w:abstractNumId w:val="1"/>
  </w:num>
  <w:num w:numId="2" w16cid:durableId="908230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B3E0C"/>
    <w:rsid w:val="00135C3D"/>
    <w:rsid w:val="0016475E"/>
    <w:rsid w:val="001C44F9"/>
    <w:rsid w:val="00287ED1"/>
    <w:rsid w:val="006506C1"/>
    <w:rsid w:val="00694A14"/>
    <w:rsid w:val="009F7120"/>
    <w:rsid w:val="00B03CA9"/>
    <w:rsid w:val="00D1151C"/>
    <w:rsid w:val="00D75E7B"/>
    <w:rsid w:val="00DF2606"/>
    <w:rsid w:val="00EC6643"/>
    <w:rsid w:val="00F2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75E"/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spellingerror">
    <w:name w:val="spellingerror"/>
    <w:basedOn w:val="Standaardalinea-lettertype"/>
    <w:rsid w:val="00694A14"/>
  </w:style>
  <w:style w:type="character" w:customStyle="1" w:styleId="tabchar">
    <w:name w:val="tabchar"/>
    <w:basedOn w:val="Standaardalinea-lettertype"/>
    <w:rsid w:val="00694A14"/>
  </w:style>
  <w:style w:type="character" w:customStyle="1" w:styleId="scxw266067288">
    <w:name w:val="scxw266067288"/>
    <w:basedOn w:val="Standaardalinea-lettertype"/>
    <w:rsid w:val="00694A14"/>
  </w:style>
  <w:style w:type="character" w:customStyle="1" w:styleId="contextualspellingandgrammarerror">
    <w:name w:val="contextualspellingandgrammarerror"/>
    <w:basedOn w:val="Standaardalinea-lettertype"/>
    <w:rsid w:val="00D11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47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9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8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7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5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6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5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4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1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7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2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5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7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79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8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4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73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0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9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4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9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8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4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11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35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4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3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7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7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73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8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7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7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5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4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3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8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9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7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8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7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95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F9BC95-A75D-E142-85E4-02670605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00A578-0076-49D1-9D9C-F966826F800F}"/>
</file>

<file path=customXml/itemProps3.xml><?xml version="1.0" encoding="utf-8"?>
<ds:datastoreItem xmlns:ds="http://schemas.openxmlformats.org/officeDocument/2006/customXml" ds:itemID="{3068AB4C-FFFE-4AD7-A5C9-2AC80C10674A}"/>
</file>

<file path=customXml/itemProps4.xml><?xml version="1.0" encoding="utf-8"?>
<ds:datastoreItem xmlns:ds="http://schemas.openxmlformats.org/officeDocument/2006/customXml" ds:itemID="{69ABCDF4-1F67-427E-A5E4-A7D4B8C8D7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2022-11-23T12:53:00Z</dcterms:created>
  <dcterms:modified xsi:type="dcterms:W3CDTF">2022-11-23T12:53:00Z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</Properties>
</file>