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C06D3" w14:textId="112AB4DB" w:rsidR="00DF2606" w:rsidRDefault="00DF2606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2E68E37E" wp14:editId="531A10D8">
            <wp:simplePos x="0" y="0"/>
            <wp:positionH relativeFrom="column">
              <wp:posOffset>3487001</wp:posOffset>
            </wp:positionH>
            <wp:positionV relativeFrom="paragraph">
              <wp:posOffset>-744220</wp:posOffset>
            </wp:positionV>
            <wp:extent cx="3045350" cy="745560"/>
            <wp:effectExtent l="0" t="0" r="3175" b="3810"/>
            <wp:wrapNone/>
            <wp:docPr id="1" name="Afbeelding 1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teken&#10;&#10;Automatisch gegenereerde beschrijvi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350" cy="74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2B5BF" w14:textId="4A035B0B" w:rsidR="00DF2606" w:rsidRDefault="00DF2606">
      <w:pPr>
        <w:rPr>
          <w:b/>
          <w:bCs/>
        </w:rPr>
      </w:pPr>
    </w:p>
    <w:p w14:paraId="22FB186E" w14:textId="4EEA997A" w:rsidR="00694A14" w:rsidRDefault="00694A14" w:rsidP="00DF260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</w:pPr>
      <w:r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  <w:t>Cijferlijst Feline van den Berg</w:t>
      </w:r>
    </w:p>
    <w:p w14:paraId="190EC7F2" w14:textId="67195498" w:rsidR="00694A14" w:rsidRDefault="00694A14" w:rsidP="00DF260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</w:pPr>
    </w:p>
    <w:p w14:paraId="7FC013DE" w14:textId="77777777" w:rsidR="00694A14" w:rsidRPr="00694A14" w:rsidRDefault="00694A14" w:rsidP="00694A14">
      <w:pPr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694A14">
        <w:rPr>
          <w:rFonts w:ascii="Calibri" w:eastAsia="Times New Roman" w:hAnsi="Calibri" w:cs="Calibri"/>
          <w:lang w:eastAsia="nl-N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5"/>
        <w:gridCol w:w="2750"/>
        <w:gridCol w:w="1187"/>
        <w:gridCol w:w="1264"/>
        <w:gridCol w:w="1493"/>
        <w:gridCol w:w="963"/>
      </w:tblGrid>
      <w:tr w:rsidR="00694A14" w:rsidRPr="00694A14" w14:paraId="6B88C67D" w14:textId="77777777" w:rsidTr="00694A14">
        <w:tc>
          <w:tcPr>
            <w:tcW w:w="153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06C72629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VAKCODE </w:t>
            </w:r>
          </w:p>
          <w:p w14:paraId="210FA5C6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 </w:t>
            </w:r>
          </w:p>
        </w:tc>
        <w:tc>
          <w:tcPr>
            <w:tcW w:w="204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70575D37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TITEL </w:t>
            </w:r>
          </w:p>
        </w:tc>
        <w:tc>
          <w:tcPr>
            <w:tcW w:w="135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62A00156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SCORE </w:t>
            </w:r>
          </w:p>
        </w:tc>
        <w:tc>
          <w:tcPr>
            <w:tcW w:w="141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2F6031E9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DATUM </w:t>
            </w:r>
          </w:p>
        </w:tc>
        <w:tc>
          <w:tcPr>
            <w:tcW w:w="159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1867802E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RESULTAAT </w:t>
            </w:r>
          </w:p>
        </w:tc>
        <w:tc>
          <w:tcPr>
            <w:tcW w:w="111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55AD1198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ECTS </w:t>
            </w:r>
          </w:p>
        </w:tc>
      </w:tr>
      <w:tr w:rsidR="00694A14" w:rsidRPr="00694A14" w14:paraId="041A768E" w14:textId="77777777" w:rsidTr="00694A14">
        <w:trPr>
          <w:trHeight w:val="810"/>
        </w:trPr>
        <w:tc>
          <w:tcPr>
            <w:tcW w:w="153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7933942E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REBA204A</w:t>
            </w: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 </w:t>
            </w:r>
          </w:p>
        </w:tc>
        <w:tc>
          <w:tcPr>
            <w:tcW w:w="204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4AC8A2C5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Onderneming en recht </w:t>
            </w:r>
          </w:p>
        </w:tc>
        <w:tc>
          <w:tcPr>
            <w:tcW w:w="135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0E19355D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7,7 </w:t>
            </w:r>
          </w:p>
        </w:tc>
        <w:tc>
          <w:tcPr>
            <w:tcW w:w="141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7820E36F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09-07-2021 </w:t>
            </w:r>
          </w:p>
        </w:tc>
        <w:tc>
          <w:tcPr>
            <w:tcW w:w="159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20C21170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7,7 </w:t>
            </w:r>
          </w:p>
        </w:tc>
        <w:tc>
          <w:tcPr>
            <w:tcW w:w="111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5023AFC2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5 </w:t>
            </w:r>
          </w:p>
        </w:tc>
      </w:tr>
      <w:tr w:rsidR="00694A14" w:rsidRPr="00694A14" w14:paraId="30BC960C" w14:textId="77777777" w:rsidTr="00694A14">
        <w:trPr>
          <w:trHeight w:val="795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42C73C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REBA302A</w:t>
            </w: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E1EB43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Bestuursrecht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B5875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7,2 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D68A7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07-07-2021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4BAF1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7,2 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47516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5 </w:t>
            </w:r>
          </w:p>
        </w:tc>
      </w:tr>
      <w:tr w:rsidR="00694A14" w:rsidRPr="00694A14" w14:paraId="6AAE491A" w14:textId="77777777" w:rsidTr="00694A14">
        <w:trPr>
          <w:trHeight w:val="720"/>
        </w:trPr>
        <w:tc>
          <w:tcPr>
            <w:tcW w:w="153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4DD52805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REBA323</w:t>
            </w: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 </w:t>
            </w:r>
          </w:p>
        </w:tc>
        <w:tc>
          <w:tcPr>
            <w:tcW w:w="204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056D239C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Rechtseconomie </w:t>
            </w:r>
          </w:p>
        </w:tc>
        <w:tc>
          <w:tcPr>
            <w:tcW w:w="135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46FBB857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8,0 </w:t>
            </w:r>
          </w:p>
        </w:tc>
        <w:tc>
          <w:tcPr>
            <w:tcW w:w="141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41DBC2F0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05-07-2021 </w:t>
            </w:r>
          </w:p>
        </w:tc>
        <w:tc>
          <w:tcPr>
            <w:tcW w:w="159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26D24928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8,0 </w:t>
            </w:r>
          </w:p>
        </w:tc>
        <w:tc>
          <w:tcPr>
            <w:tcW w:w="111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6C4D4072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5 </w:t>
            </w:r>
          </w:p>
        </w:tc>
      </w:tr>
      <w:tr w:rsidR="00694A14" w:rsidRPr="00694A14" w14:paraId="0C6F2736" w14:textId="77777777" w:rsidTr="00694A14">
        <w:trPr>
          <w:trHeight w:val="78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755AB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REBA313</w:t>
            </w: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E5830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Presentatie Recht en Economie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A05D2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5,5 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E4811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05-07-2021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F9AE7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5,5 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66AE1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2 </w:t>
            </w:r>
          </w:p>
        </w:tc>
      </w:tr>
      <w:tr w:rsidR="00694A14" w:rsidRPr="00694A14" w14:paraId="7CBB0EE0" w14:textId="77777777" w:rsidTr="00694A14">
        <w:trPr>
          <w:trHeight w:val="735"/>
        </w:trPr>
        <w:tc>
          <w:tcPr>
            <w:tcW w:w="153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1F40048E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REBA318</w:t>
            </w: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 </w:t>
            </w:r>
          </w:p>
        </w:tc>
        <w:tc>
          <w:tcPr>
            <w:tcW w:w="204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75FB8F6D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Europees recht </w:t>
            </w:r>
          </w:p>
        </w:tc>
        <w:tc>
          <w:tcPr>
            <w:tcW w:w="135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4EBA529D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8,5 </w:t>
            </w:r>
          </w:p>
        </w:tc>
        <w:tc>
          <w:tcPr>
            <w:tcW w:w="141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5D00415A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02-11-2022 </w:t>
            </w:r>
          </w:p>
        </w:tc>
        <w:tc>
          <w:tcPr>
            <w:tcW w:w="159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6DD7FE3F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8,5 </w:t>
            </w:r>
          </w:p>
        </w:tc>
        <w:tc>
          <w:tcPr>
            <w:tcW w:w="111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1241ADF3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5 </w:t>
            </w:r>
          </w:p>
        </w:tc>
      </w:tr>
      <w:tr w:rsidR="00694A14" w:rsidRPr="00694A14" w14:paraId="7AA37B8C" w14:textId="77777777" w:rsidTr="00694A14">
        <w:trPr>
          <w:trHeight w:val="75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6B225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REBA320</w:t>
            </w: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CF833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Arbeidsrecht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AB6A9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7,9 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E4E14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02-11-2022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6498D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7,9 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0A2D5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5 </w:t>
            </w:r>
          </w:p>
        </w:tc>
      </w:tr>
      <w:tr w:rsidR="00694A14" w:rsidRPr="00694A14" w14:paraId="47C51949" w14:textId="77777777" w:rsidTr="00694A14">
        <w:trPr>
          <w:trHeight w:val="735"/>
        </w:trPr>
        <w:tc>
          <w:tcPr>
            <w:tcW w:w="153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6CC7B693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REBA325</w:t>
            </w: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 </w:t>
            </w:r>
          </w:p>
          <w:p w14:paraId="44B40409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 </w:t>
            </w:r>
          </w:p>
          <w:p w14:paraId="490BB6FE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 </w:t>
            </w:r>
          </w:p>
          <w:p w14:paraId="6178136D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 </w:t>
            </w:r>
          </w:p>
          <w:p w14:paraId="568E1EAE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 </w:t>
            </w:r>
          </w:p>
        </w:tc>
        <w:tc>
          <w:tcPr>
            <w:tcW w:w="204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253BCA23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 w:rsidRPr="00694A14">
              <w:rPr>
                <w:rFonts w:ascii="Calibri" w:eastAsia="Times New Roman" w:hAnsi="Calibri" w:cs="Calibri"/>
                <w:lang w:val="en-US" w:eastAsia="nl-NL"/>
              </w:rPr>
              <w:t>Inleiding</w:t>
            </w:r>
            <w:proofErr w:type="spellEnd"/>
            <w:r w:rsidRPr="00694A14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proofErr w:type="spellStart"/>
            <w:r w:rsidRPr="00694A14">
              <w:rPr>
                <w:rFonts w:ascii="Calibri" w:eastAsia="Times New Roman" w:hAnsi="Calibri" w:cs="Calibri"/>
                <w:lang w:val="en-US" w:eastAsia="nl-NL"/>
              </w:rPr>
              <w:t>Nederlands</w:t>
            </w:r>
            <w:proofErr w:type="spellEnd"/>
            <w:r w:rsidRPr="00694A14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proofErr w:type="spellStart"/>
            <w:r w:rsidRPr="00694A14">
              <w:rPr>
                <w:rFonts w:ascii="Calibri" w:eastAsia="Times New Roman" w:hAnsi="Calibri" w:cs="Calibri"/>
                <w:lang w:val="en-US" w:eastAsia="nl-NL"/>
              </w:rPr>
              <w:t>Instellingsrecht</w:t>
            </w:r>
            <w:proofErr w:type="spellEnd"/>
            <w:r w:rsidRPr="00694A14">
              <w:rPr>
                <w:rFonts w:ascii="Calibri" w:eastAsia="Times New Roman" w:hAnsi="Calibri" w:cs="Calibri"/>
                <w:lang w:val="en-US" w:eastAsia="nl-NL"/>
              </w:rPr>
              <w:t xml:space="preserve"> (INIR) </w:t>
            </w:r>
            <w:r w:rsidRPr="00694A14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01C65ACA" w14:textId="77777777" w:rsidR="00694A14" w:rsidRPr="00694A14" w:rsidRDefault="00694A14" w:rsidP="00694A14">
            <w:pPr>
              <w:numPr>
                <w:ilvl w:val="0"/>
                <w:numId w:val="1"/>
              </w:numPr>
              <w:ind w:left="1080" w:firstLine="0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Tentamen </w:t>
            </w:r>
          </w:p>
          <w:p w14:paraId="3195A218" w14:textId="77777777" w:rsidR="00694A14" w:rsidRPr="00694A14" w:rsidRDefault="00694A14" w:rsidP="00694A14">
            <w:pPr>
              <w:numPr>
                <w:ilvl w:val="0"/>
                <w:numId w:val="1"/>
              </w:numPr>
              <w:ind w:left="1080" w:firstLine="0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Presentatie    </w:t>
            </w:r>
          </w:p>
        </w:tc>
        <w:tc>
          <w:tcPr>
            <w:tcW w:w="135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54783ABA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2371D168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607B4278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73B1DE91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09B44CE0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8,2 </w:t>
            </w:r>
          </w:p>
          <w:p w14:paraId="64F5EBF0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4,3 </w:t>
            </w:r>
          </w:p>
        </w:tc>
        <w:tc>
          <w:tcPr>
            <w:tcW w:w="141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496949BA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04-11-2022 </w:t>
            </w:r>
          </w:p>
        </w:tc>
        <w:tc>
          <w:tcPr>
            <w:tcW w:w="159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673E41DB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7,2 </w:t>
            </w:r>
          </w:p>
        </w:tc>
        <w:tc>
          <w:tcPr>
            <w:tcW w:w="1110" w:type="dxa"/>
            <w:tcBorders>
              <w:top w:val="single" w:sz="6" w:space="0" w:color="7F7F7F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5A714DDE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694A14" w:rsidRPr="00694A14" w14:paraId="66400B75" w14:textId="77777777" w:rsidTr="00694A14">
        <w:trPr>
          <w:trHeight w:val="810"/>
        </w:trPr>
        <w:tc>
          <w:tcPr>
            <w:tcW w:w="1530" w:type="dxa"/>
            <w:tcBorders>
              <w:top w:val="nil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6F67E4FA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REBA322A</w:t>
            </w:r>
            <w:r w:rsidRPr="00694A14">
              <w:rPr>
                <w:rFonts w:ascii="Calibri" w:eastAsia="Times New Roman" w:hAnsi="Calibri" w:cs="Calibri"/>
                <w:b/>
                <w:bCs/>
                <w:lang w:eastAsia="nl-NL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7FC83464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Staatsrecht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3E8EDDFC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8,0 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09E6D78E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07-11-2022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77E80F3D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8,0 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7F7F7F"/>
              <w:right w:val="nil"/>
            </w:tcBorders>
            <w:shd w:val="clear" w:color="auto" w:fill="auto"/>
            <w:hideMark/>
          </w:tcPr>
          <w:p w14:paraId="1C9DA141" w14:textId="77777777" w:rsidR="00694A14" w:rsidRPr="00694A14" w:rsidRDefault="00694A14" w:rsidP="00694A14">
            <w:pPr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694A14">
              <w:rPr>
                <w:rFonts w:ascii="Calibri" w:eastAsia="Times New Roman" w:hAnsi="Calibri" w:cs="Calibri"/>
                <w:lang w:eastAsia="nl-NL"/>
              </w:rPr>
              <w:t>2 </w:t>
            </w:r>
          </w:p>
        </w:tc>
      </w:tr>
    </w:tbl>
    <w:p w14:paraId="42048755" w14:textId="77777777" w:rsidR="00694A14" w:rsidRPr="00694A14" w:rsidRDefault="00694A14" w:rsidP="00694A14">
      <w:pPr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694A14">
        <w:rPr>
          <w:rFonts w:ascii="Calibri" w:eastAsia="Times New Roman" w:hAnsi="Calibri" w:cs="Calibri"/>
          <w:sz w:val="22"/>
          <w:szCs w:val="22"/>
          <w:lang w:eastAsia="nl-NL"/>
        </w:rPr>
        <w:t>12-11-2022</w:t>
      </w:r>
      <w:r w:rsidRPr="00694A14">
        <w:rPr>
          <w:rFonts w:ascii="Calibri" w:eastAsia="Times New Roman" w:hAnsi="Calibri" w:cs="Calibri"/>
          <w:sz w:val="22"/>
          <w:szCs w:val="22"/>
          <w:lang w:eastAsia="nl-NL"/>
        </w:rPr>
        <w:tab/>
      </w:r>
      <w:r w:rsidRPr="00694A14">
        <w:rPr>
          <w:rFonts w:ascii="Calibri" w:eastAsia="Times New Roman" w:hAnsi="Calibri" w:cs="Calibri"/>
          <w:lang w:eastAsia="nl-NL"/>
        </w:rPr>
        <w:tab/>
      </w:r>
      <w:r w:rsidRPr="00694A14">
        <w:rPr>
          <w:rFonts w:ascii="Calibri" w:eastAsia="Times New Roman" w:hAnsi="Calibri" w:cs="Calibri"/>
          <w:lang w:eastAsia="nl-NL"/>
        </w:rPr>
        <w:tab/>
      </w:r>
      <w:r w:rsidRPr="00694A14">
        <w:rPr>
          <w:rFonts w:ascii="Calibri" w:eastAsia="Times New Roman" w:hAnsi="Calibri" w:cs="Calibri"/>
          <w:lang w:eastAsia="nl-NL"/>
        </w:rPr>
        <w:tab/>
      </w:r>
      <w:proofErr w:type="spellStart"/>
      <w:r w:rsidRPr="00694A14">
        <w:rPr>
          <w:rFonts w:ascii="Calibri" w:eastAsia="Times New Roman" w:hAnsi="Calibri" w:cs="Calibri"/>
          <w:sz w:val="22"/>
          <w:szCs w:val="22"/>
          <w:lang w:eastAsia="nl-NL"/>
        </w:rPr>
        <w:t>Progress</w:t>
      </w:r>
      <w:proofErr w:type="spellEnd"/>
      <w:r w:rsidRPr="00694A14">
        <w:rPr>
          <w:rFonts w:ascii="Calibri" w:eastAsia="Times New Roman" w:hAnsi="Calibri" w:cs="Calibri"/>
          <w:sz w:val="22"/>
          <w:szCs w:val="22"/>
          <w:lang w:eastAsia="nl-NL"/>
        </w:rPr>
        <w:t> </w:t>
      </w:r>
    </w:p>
    <w:p w14:paraId="42C89D13" w14:textId="77777777" w:rsidR="00694A14" w:rsidRPr="00694A14" w:rsidRDefault="00694A14" w:rsidP="00694A14">
      <w:pPr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694A14">
        <w:rPr>
          <w:rFonts w:ascii="Calibri" w:eastAsia="Times New Roman" w:hAnsi="Calibri" w:cs="Calibri"/>
          <w:sz w:val="22"/>
          <w:szCs w:val="22"/>
          <w:lang w:eastAsia="nl-NL"/>
        </w:rPr>
        <w:t> </w:t>
      </w:r>
    </w:p>
    <w:p w14:paraId="253EA989" w14:textId="77777777" w:rsidR="00694A14" w:rsidRPr="00694A14" w:rsidRDefault="00694A14" w:rsidP="00694A14">
      <w:pPr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694A14">
        <w:rPr>
          <w:rFonts w:ascii="Calibri" w:eastAsia="Times New Roman" w:hAnsi="Calibri" w:cs="Calibri"/>
          <w:lang w:eastAsia="nl-NL"/>
        </w:rPr>
        <w:t>Resultatenoverzicht van F.A. van den Berg (3384886)</w:t>
      </w:r>
      <w:r w:rsidRPr="00694A14">
        <w:rPr>
          <w:rFonts w:ascii="Calibri" w:eastAsia="Times New Roman" w:hAnsi="Calibri" w:cs="Calibri"/>
          <w:sz w:val="21"/>
          <w:szCs w:val="21"/>
          <w:lang w:eastAsia="nl-NL"/>
        </w:rPr>
        <w:t> </w:t>
      </w:r>
      <w:r w:rsidRPr="00694A14">
        <w:rPr>
          <w:rFonts w:ascii="Calibri" w:eastAsia="Times New Roman" w:hAnsi="Calibri" w:cs="Calibri"/>
          <w:sz w:val="21"/>
          <w:szCs w:val="21"/>
          <w:lang w:eastAsia="nl-NL"/>
        </w:rPr>
        <w:br/>
      </w:r>
      <w:r w:rsidRPr="00694A14">
        <w:rPr>
          <w:rFonts w:ascii="Calibri" w:eastAsia="Times New Roman" w:hAnsi="Calibri" w:cs="Calibri"/>
          <w:i/>
          <w:iCs/>
          <w:sz w:val="21"/>
          <w:szCs w:val="21"/>
          <w:lang w:eastAsia="nl-NL"/>
        </w:rPr>
        <w:t xml:space="preserve">Laatst bijgewerkt op </w:t>
      </w:r>
      <w:r w:rsidRPr="00694A14">
        <w:rPr>
          <w:rFonts w:ascii="Calibri" w:eastAsia="Times New Roman" w:hAnsi="Calibri" w:cs="Calibri"/>
          <w:b/>
          <w:bCs/>
          <w:i/>
          <w:iCs/>
          <w:sz w:val="21"/>
          <w:szCs w:val="21"/>
          <w:lang w:eastAsia="nl-NL"/>
        </w:rPr>
        <w:t>12-11-2022 13:11:15</w:t>
      </w:r>
      <w:r w:rsidRPr="00694A14">
        <w:rPr>
          <w:rFonts w:ascii="Calibri" w:eastAsia="Times New Roman" w:hAnsi="Calibri" w:cs="Calibri"/>
          <w:sz w:val="21"/>
          <w:szCs w:val="21"/>
          <w:lang w:eastAsia="nl-NL"/>
        </w:rPr>
        <w:t> </w:t>
      </w:r>
    </w:p>
    <w:p w14:paraId="6FFAB91E" w14:textId="77777777" w:rsidR="00694A14" w:rsidRPr="00694A14" w:rsidRDefault="00694A14" w:rsidP="00694A14">
      <w:pPr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694A14">
        <w:rPr>
          <w:rFonts w:ascii="Calibri" w:eastAsia="Times New Roman" w:hAnsi="Calibri" w:cs="Calibri"/>
          <w:sz w:val="21"/>
          <w:szCs w:val="21"/>
          <w:lang w:eastAsia="nl-NL"/>
        </w:rPr>
        <w:t> </w:t>
      </w:r>
    </w:p>
    <w:p w14:paraId="009CB7A0" w14:textId="77777777" w:rsidR="00694A14" w:rsidRPr="00694A14" w:rsidRDefault="00694A14" w:rsidP="00694A14">
      <w:pPr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694A14">
        <w:rPr>
          <w:rFonts w:ascii="Calibri" w:eastAsia="Times New Roman" w:hAnsi="Calibri" w:cs="Calibri"/>
          <w:lang w:eastAsia="nl-NL"/>
        </w:rPr>
        <w:t> </w:t>
      </w:r>
    </w:p>
    <w:p w14:paraId="51CF4893" w14:textId="77777777" w:rsidR="00694A14" w:rsidRDefault="00694A14" w:rsidP="00DF260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</w:pPr>
    </w:p>
    <w:p w14:paraId="6317F43F" w14:textId="2901F9F7" w:rsidR="0016475E" w:rsidRDefault="0016475E" w:rsidP="00DF260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</w:pPr>
    </w:p>
    <w:p w14:paraId="07DC93D5" w14:textId="212571B7" w:rsidR="00DF2606" w:rsidRPr="00EC6643" w:rsidRDefault="00DF2606" w:rsidP="00EC664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1F3864"/>
          <w:sz w:val="18"/>
          <w:szCs w:val="18"/>
        </w:rPr>
      </w:pPr>
    </w:p>
    <w:sectPr w:rsidR="00DF2606" w:rsidRPr="00EC6643" w:rsidSect="0016475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01076" w14:textId="77777777" w:rsidR="00775E12" w:rsidRDefault="00775E12" w:rsidP="000B3E0C">
      <w:r>
        <w:separator/>
      </w:r>
    </w:p>
  </w:endnote>
  <w:endnote w:type="continuationSeparator" w:id="0">
    <w:p w14:paraId="533FB366" w14:textId="77777777" w:rsidR="00775E12" w:rsidRDefault="00775E12" w:rsidP="000B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DA3FC" w14:textId="77777777" w:rsidR="000B3E0C" w:rsidRDefault="000B3E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62F17" w14:textId="77777777" w:rsidR="000B3E0C" w:rsidRDefault="000B3E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7BDA" w14:textId="77777777" w:rsidR="000B3E0C" w:rsidRDefault="000B3E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3C775" w14:textId="77777777" w:rsidR="00775E12" w:rsidRDefault="00775E12" w:rsidP="000B3E0C">
      <w:r>
        <w:separator/>
      </w:r>
    </w:p>
  </w:footnote>
  <w:footnote w:type="continuationSeparator" w:id="0">
    <w:p w14:paraId="1B520C4E" w14:textId="77777777" w:rsidR="00775E12" w:rsidRDefault="00775E12" w:rsidP="000B3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6197" w14:textId="77777777" w:rsidR="000B3E0C" w:rsidRDefault="000B3E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90C8" w14:textId="77777777" w:rsidR="000B3E0C" w:rsidRDefault="000B3E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45E7" w14:textId="77777777" w:rsidR="000B3E0C" w:rsidRDefault="000B3E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C2BAA"/>
    <w:multiLevelType w:val="multilevel"/>
    <w:tmpl w:val="8ADE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988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06"/>
    <w:rsid w:val="000B3E0C"/>
    <w:rsid w:val="00135C3D"/>
    <w:rsid w:val="0016475E"/>
    <w:rsid w:val="004832C3"/>
    <w:rsid w:val="006506C1"/>
    <w:rsid w:val="00694A14"/>
    <w:rsid w:val="00775E12"/>
    <w:rsid w:val="009F7120"/>
    <w:rsid w:val="00B03CA9"/>
    <w:rsid w:val="00D75E7B"/>
    <w:rsid w:val="00DF2606"/>
    <w:rsid w:val="00EC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3490309"/>
  <w15:chartTrackingRefBased/>
  <w15:docId w15:val="{53D02A7A-3367-204B-8CFD-61FE67141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F26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DefaultParagraphFont"/>
    <w:rsid w:val="00DF2606"/>
  </w:style>
  <w:style w:type="character" w:customStyle="1" w:styleId="eop">
    <w:name w:val="eop"/>
    <w:basedOn w:val="DefaultParagraphFont"/>
    <w:rsid w:val="00DF2606"/>
  </w:style>
  <w:style w:type="paragraph" w:styleId="Header">
    <w:name w:val="header"/>
    <w:basedOn w:val="Normal"/>
    <w:link w:val="Header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3E0C"/>
  </w:style>
  <w:style w:type="paragraph" w:styleId="Footer">
    <w:name w:val="footer"/>
    <w:basedOn w:val="Normal"/>
    <w:link w:val="Footer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3E0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47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475E"/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spellingerror">
    <w:name w:val="spellingerror"/>
    <w:basedOn w:val="DefaultParagraphFont"/>
    <w:rsid w:val="00694A14"/>
  </w:style>
  <w:style w:type="character" w:customStyle="1" w:styleId="tabchar">
    <w:name w:val="tabchar"/>
    <w:basedOn w:val="DefaultParagraphFont"/>
    <w:rsid w:val="00694A14"/>
  </w:style>
  <w:style w:type="character" w:customStyle="1" w:styleId="scxw266067288">
    <w:name w:val="scxw266067288"/>
    <w:basedOn w:val="DefaultParagraphFont"/>
    <w:rsid w:val="00694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0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3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47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37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40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10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83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9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3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5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8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6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0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22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6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43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8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9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9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2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6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73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43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1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68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6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74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8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57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5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6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6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99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2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03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49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41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92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8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12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7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9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7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24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56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7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0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53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1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73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0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09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8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6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9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71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4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18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4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8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8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52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0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0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39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83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3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1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3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0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19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66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73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35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16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3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90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55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3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83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3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18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5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1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0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4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1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07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5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2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26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5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63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61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51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1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2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26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09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2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7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1e3cd-b238-4288-ace8-8da4e865cf0a" xsi:nil="true"/>
    <lcf76f155ced4ddcb4097134ff3c332f xmlns="d8e52e45-1542-4286-9132-8ad19c728e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60DC3B2F14CC468856C357B6905CFC" ma:contentTypeVersion="13" ma:contentTypeDescription="Een nieuw document maken." ma:contentTypeScope="" ma:versionID="00d9f61d6ab9c118f7b033ce7145d1bc">
  <xsd:schema xmlns:xsd="http://www.w3.org/2001/XMLSchema" xmlns:xs="http://www.w3.org/2001/XMLSchema" xmlns:p="http://schemas.microsoft.com/office/2006/metadata/properties" xmlns:ns2="d8e52e45-1542-4286-9132-8ad19c728e08" xmlns:ns3="93e1e3cd-b238-4288-ace8-8da4e865cf0a" targetNamespace="http://schemas.microsoft.com/office/2006/metadata/properties" ma:root="true" ma:fieldsID="a854d9dd6b9704b8fd4b78d884ec3809" ns2:_="" ns3:_="">
    <xsd:import namespace="d8e52e45-1542-4286-9132-8ad19c728e08"/>
    <xsd:import namespace="93e1e3cd-b238-4288-ace8-8da4e865c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52e45-1542-4286-9132-8ad19c728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3e192ce0-c5ca-4d88-9667-94490d92b8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1e3cd-b238-4288-ace8-8da4e865cf0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8acdc3f-893b-49fa-9390-955ec4cbfd27}" ma:internalName="TaxCatchAll" ma:showField="CatchAllData" ma:web="93e1e3cd-b238-4288-ace8-8da4e865c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769F75-87C0-4E1B-A2CF-9D4EFBA305B9}">
  <ds:schemaRefs>
    <ds:schemaRef ds:uri="http://schemas.microsoft.com/office/2006/metadata/properties"/>
    <ds:schemaRef ds:uri="http://schemas.microsoft.com/office/infopath/2007/PartnerControls"/>
    <ds:schemaRef ds:uri="93e1e3cd-b238-4288-ace8-8da4e865cf0a"/>
    <ds:schemaRef ds:uri="d8e52e45-1542-4286-9132-8ad19c728e08"/>
  </ds:schemaRefs>
</ds:datastoreItem>
</file>

<file path=customXml/itemProps2.xml><?xml version="1.0" encoding="utf-8"?>
<ds:datastoreItem xmlns:ds="http://schemas.openxmlformats.org/officeDocument/2006/customXml" ds:itemID="{FE61199F-5B47-4087-A851-FA05F9D146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19D02A-CA77-4E34-A903-84D42F55A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52e45-1542-4286-9132-8ad19c728e08"/>
    <ds:schemaRef ds:uri="93e1e3cd-b238-4288-ace8-8da4e865c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6C2703-3F90-3C45-9517-D085B8C6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624</Characters>
  <Application>Microsoft Office Word</Application>
  <DocSecurity>4</DocSecurity>
  <Lines>52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De Vries</dc:creator>
  <cp:keywords/>
  <dc:description/>
  <cp:lastModifiedBy>Eva Drenth</cp:lastModifiedBy>
  <cp:revision>2</cp:revision>
  <cp:lastPrinted>2022-11-23T12:33:00Z</cp:lastPrinted>
  <dcterms:created xsi:type="dcterms:W3CDTF">2023-01-24T15:10:00Z</dcterms:created>
  <dcterms:modified xsi:type="dcterms:W3CDTF">2023-01-24T15:10:00Z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0x0101008D60DC3B2F14CC468856C357B6905CFC</vt:lpwstr>
  </property>
</Properties>
</file>